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E12" w:rsidRPr="00E90CF0" w:rsidRDefault="009C7E12" w:rsidP="002D33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</w:t>
      </w:r>
      <w:r w:rsidR="009C62D4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pt;height:842.1pt">
            <v:imagedata r:id="rId6" o:title="20180630_134028"/>
          </v:shape>
        </w:pict>
      </w:r>
      <w:r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     </w:t>
      </w:r>
      <w:r w:rsidRPr="002D33A2">
        <w:rPr>
          <w:rFonts w:ascii="Times New Roman" w:hAnsi="Times New Roman"/>
          <w:b/>
          <w:bCs/>
          <w:sz w:val="24"/>
          <w:szCs w:val="24"/>
        </w:rPr>
        <w:t>I</w:t>
      </w:r>
      <w:r w:rsidRPr="002D33A2">
        <w:rPr>
          <w:rFonts w:ascii="Times New Roman" w:hAnsi="Times New Roman"/>
          <w:b/>
          <w:bCs/>
          <w:sz w:val="24"/>
          <w:szCs w:val="24"/>
          <w:lang w:val="ru-RU"/>
        </w:rPr>
        <w:t>.Общие положения</w:t>
      </w:r>
    </w:p>
    <w:p w:rsidR="009C7E12" w:rsidRPr="002D33A2" w:rsidRDefault="009C7E12" w:rsidP="002D33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2D33A2" w:rsidRDefault="009C7E12" w:rsidP="002D33A2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360" w:lineRule="auto"/>
        <w:ind w:left="360" w:hanging="358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 xml:space="preserve">В соответствии с Федеральным законом «Об основах системы профилактики безнадзорности и правонарушений несовершеннолетних» образовательные учреждения в пределах своей компетенции участвуют в реализации комплекса мероприятий по профилактике асоциального поведения детей и подростков. </w:t>
      </w:r>
    </w:p>
    <w:p w:rsidR="009C7E12" w:rsidRPr="002D33A2" w:rsidRDefault="009C7E12" w:rsidP="002D33A2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360" w:lineRule="auto"/>
        <w:ind w:left="360" w:hanging="358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 xml:space="preserve">Настоящее Положение разработано в целях организации целенаправленной индивидуальной работы с обучающимися, требующими повышенного внимания. </w:t>
      </w:r>
    </w:p>
    <w:tbl>
      <w:tblPr>
        <w:tblpPr w:leftFromText="180" w:rightFromText="180" w:vertAnchor="text" w:horzAnchor="margin" w:tblpY="64"/>
        <w:tblW w:w="9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3"/>
        <w:gridCol w:w="2148"/>
        <w:gridCol w:w="1086"/>
        <w:gridCol w:w="701"/>
        <w:gridCol w:w="2088"/>
      </w:tblGrid>
      <w:tr w:rsidR="002D33A2" w:rsidRPr="009C62D4" w:rsidTr="002D33A2">
        <w:trPr>
          <w:trHeight w:val="762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3A2" w:rsidRPr="002D33A2" w:rsidRDefault="002D33A2" w:rsidP="002D33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8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33A2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  <w:r w:rsidRPr="002D33A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.Основания для постановки обучающихся на </w:t>
            </w:r>
            <w:proofErr w:type="spellStart"/>
            <w:r w:rsidRPr="002D33A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2D33A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учет</w:t>
            </w:r>
          </w:p>
        </w:tc>
      </w:tr>
      <w:tr w:rsidR="002D33A2" w:rsidRPr="009C62D4" w:rsidTr="002D33A2">
        <w:trPr>
          <w:trHeight w:val="762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3A2" w:rsidRPr="002D33A2" w:rsidRDefault="002D33A2" w:rsidP="002D33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8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D33A2" w:rsidRPr="002D33A2" w:rsidTr="002D33A2">
        <w:trPr>
          <w:trHeight w:val="371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3A2" w:rsidRPr="002D33A2" w:rsidRDefault="002D33A2" w:rsidP="002D33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3A2">
              <w:rPr>
                <w:rFonts w:ascii="Times New Roman" w:hAnsi="Times New Roman"/>
                <w:sz w:val="24"/>
                <w:szCs w:val="24"/>
              </w:rPr>
              <w:t>Исходя</w:t>
            </w:r>
            <w:proofErr w:type="spellEnd"/>
            <w:r w:rsidRPr="002D33A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2D33A2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2D33A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D33A2">
              <w:rPr>
                <w:rFonts w:ascii="Times New Roman" w:hAnsi="Times New Roman"/>
                <w:sz w:val="24"/>
                <w:szCs w:val="24"/>
              </w:rPr>
              <w:t>статей</w:t>
            </w:r>
            <w:proofErr w:type="spellEnd"/>
            <w:r w:rsidRPr="002D33A2">
              <w:rPr>
                <w:rFonts w:ascii="Times New Roman" w:hAnsi="Times New Roman"/>
                <w:sz w:val="24"/>
                <w:szCs w:val="24"/>
              </w:rPr>
              <w:t xml:space="preserve">    5,6,14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3A2" w:rsidRPr="002D33A2" w:rsidRDefault="002D33A2" w:rsidP="002D33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3A2">
              <w:rPr>
                <w:rFonts w:ascii="Times New Roman" w:hAnsi="Times New Roman"/>
                <w:w w:val="99"/>
                <w:sz w:val="24"/>
                <w:szCs w:val="24"/>
              </w:rPr>
              <w:t>Федерального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3A2" w:rsidRPr="002D33A2" w:rsidRDefault="002D33A2" w:rsidP="002D33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3A2">
              <w:rPr>
                <w:rFonts w:ascii="Times New Roman" w:hAnsi="Times New Roman"/>
                <w:sz w:val="24"/>
                <w:szCs w:val="24"/>
              </w:rPr>
              <w:t>закона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3A2" w:rsidRPr="002D33A2" w:rsidRDefault="002D33A2" w:rsidP="002D33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3A2">
              <w:rPr>
                <w:rFonts w:ascii="Times New Roman" w:hAnsi="Times New Roman"/>
                <w:sz w:val="24"/>
                <w:szCs w:val="24"/>
              </w:rPr>
              <w:t>««</w:t>
            </w:r>
            <w:proofErr w:type="spellStart"/>
            <w:r w:rsidRPr="002D33A2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spellEnd"/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3A2" w:rsidRPr="002D33A2" w:rsidRDefault="002D33A2" w:rsidP="002D33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3A2">
              <w:rPr>
                <w:rFonts w:ascii="Times New Roman" w:hAnsi="Times New Roman"/>
                <w:sz w:val="24"/>
                <w:szCs w:val="24"/>
              </w:rPr>
              <w:t>основах</w:t>
            </w:r>
            <w:proofErr w:type="spellEnd"/>
            <w:r w:rsidRPr="002D33A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D33A2">
              <w:rPr>
                <w:rFonts w:ascii="Times New Roman" w:hAnsi="Times New Roman"/>
                <w:sz w:val="24"/>
                <w:szCs w:val="24"/>
              </w:rPr>
              <w:t>системы</w:t>
            </w:r>
            <w:proofErr w:type="spellEnd"/>
          </w:p>
        </w:tc>
      </w:tr>
    </w:tbl>
    <w:p w:rsidR="009C7E12" w:rsidRPr="002D33A2" w:rsidRDefault="009C7E12" w:rsidP="002D33A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 xml:space="preserve">профилактики безнадзорности и правонарушений несовершеннолетних» основанием для </w:t>
      </w:r>
      <w:r w:rsidR="002D33A2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2D33A2">
        <w:rPr>
          <w:rFonts w:ascii="Times New Roman" w:hAnsi="Times New Roman"/>
          <w:sz w:val="24"/>
          <w:szCs w:val="24"/>
          <w:lang w:val="ru-RU"/>
        </w:rPr>
        <w:t xml:space="preserve">постановки на </w:t>
      </w:r>
      <w:proofErr w:type="spellStart"/>
      <w:r w:rsidRPr="002D33A2">
        <w:rPr>
          <w:rFonts w:ascii="Times New Roman" w:hAnsi="Times New Roman"/>
          <w:sz w:val="24"/>
          <w:szCs w:val="24"/>
          <w:lang w:val="ru-RU"/>
        </w:rPr>
        <w:t>внутришкольный</w:t>
      </w:r>
      <w:proofErr w:type="spellEnd"/>
      <w:r w:rsidRPr="002D33A2">
        <w:rPr>
          <w:rFonts w:ascii="Times New Roman" w:hAnsi="Times New Roman"/>
          <w:sz w:val="24"/>
          <w:szCs w:val="24"/>
          <w:lang w:val="ru-RU"/>
        </w:rPr>
        <w:t xml:space="preserve"> учет считаются:</w:t>
      </w:r>
    </w:p>
    <w:p w:rsidR="009C7E12" w:rsidRPr="002D33A2" w:rsidRDefault="009C7E12" w:rsidP="002D33A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hanging="35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33A2">
        <w:rPr>
          <w:rFonts w:ascii="Times New Roman" w:hAnsi="Times New Roman"/>
          <w:sz w:val="24"/>
          <w:szCs w:val="24"/>
        </w:rPr>
        <w:t>Школьная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33A2">
        <w:rPr>
          <w:rFonts w:ascii="Times New Roman" w:hAnsi="Times New Roman"/>
          <w:sz w:val="24"/>
          <w:szCs w:val="24"/>
        </w:rPr>
        <w:t>дезадаптация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: </w:t>
      </w:r>
    </w:p>
    <w:p w:rsidR="009C7E12" w:rsidRPr="002D33A2" w:rsidRDefault="009C7E12" w:rsidP="002D33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7E12" w:rsidRPr="002D33A2" w:rsidRDefault="009C7E12" w:rsidP="002D33A2">
      <w:pPr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  <w:vertAlign w:val="superscript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 xml:space="preserve">проблемы, связанные с посещаемостью занятий в школе (прогулы, опоздания); </w:t>
      </w:r>
    </w:p>
    <w:p w:rsidR="009C7E12" w:rsidRPr="002D33A2" w:rsidRDefault="009C7E12" w:rsidP="002D33A2">
      <w:pPr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 xml:space="preserve">проблемы, связанные с успеваемостью (трудности в обучении, низкая мотивация к обучению). </w:t>
      </w:r>
    </w:p>
    <w:p w:rsidR="009C7E12" w:rsidRPr="002D33A2" w:rsidRDefault="009C7E12" w:rsidP="002D33A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hanging="35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33A2">
        <w:rPr>
          <w:rFonts w:ascii="Times New Roman" w:hAnsi="Times New Roman"/>
          <w:sz w:val="24"/>
          <w:szCs w:val="24"/>
        </w:rPr>
        <w:t>Отклоняющееся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33A2">
        <w:rPr>
          <w:rFonts w:ascii="Times New Roman" w:hAnsi="Times New Roman"/>
          <w:sz w:val="24"/>
          <w:szCs w:val="24"/>
        </w:rPr>
        <w:t>поведение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: </w:t>
      </w:r>
    </w:p>
    <w:p w:rsidR="009C7E12" w:rsidRPr="002D33A2" w:rsidRDefault="009C7E12" w:rsidP="002D33A2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2D33A2">
        <w:rPr>
          <w:rFonts w:ascii="Times New Roman" w:hAnsi="Times New Roman"/>
          <w:sz w:val="24"/>
          <w:szCs w:val="24"/>
        </w:rPr>
        <w:t>курение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; </w:t>
      </w:r>
    </w:p>
    <w:p w:rsidR="009C7E12" w:rsidRPr="002D33A2" w:rsidRDefault="009C7E12" w:rsidP="002D33A2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2D33A2">
        <w:rPr>
          <w:rFonts w:ascii="Times New Roman" w:hAnsi="Times New Roman"/>
          <w:sz w:val="24"/>
          <w:szCs w:val="24"/>
        </w:rPr>
        <w:t>употребление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33A2">
        <w:rPr>
          <w:rFonts w:ascii="Times New Roman" w:hAnsi="Times New Roman"/>
          <w:sz w:val="24"/>
          <w:szCs w:val="24"/>
        </w:rPr>
        <w:t>спиртосодержащей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33A2">
        <w:rPr>
          <w:rFonts w:ascii="Times New Roman" w:hAnsi="Times New Roman"/>
          <w:sz w:val="24"/>
          <w:szCs w:val="24"/>
        </w:rPr>
        <w:t>продукции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; </w:t>
      </w:r>
    </w:p>
    <w:p w:rsidR="009C7E12" w:rsidRPr="002D33A2" w:rsidRDefault="009C7E12" w:rsidP="002D33A2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2D33A2">
        <w:rPr>
          <w:rFonts w:ascii="Times New Roman" w:hAnsi="Times New Roman"/>
          <w:sz w:val="24"/>
          <w:szCs w:val="24"/>
        </w:rPr>
        <w:t>токсикомания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D33A2">
        <w:rPr>
          <w:rFonts w:ascii="Times New Roman" w:hAnsi="Times New Roman"/>
          <w:sz w:val="24"/>
          <w:szCs w:val="24"/>
        </w:rPr>
        <w:t>наркомания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; </w:t>
      </w:r>
    </w:p>
    <w:p w:rsidR="009C7E12" w:rsidRPr="002D33A2" w:rsidRDefault="009C7E12" w:rsidP="002D33A2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 xml:space="preserve">другие формы </w:t>
      </w:r>
      <w:proofErr w:type="spellStart"/>
      <w:r w:rsidRPr="002D33A2">
        <w:rPr>
          <w:rFonts w:ascii="Times New Roman" w:hAnsi="Times New Roman"/>
          <w:sz w:val="24"/>
          <w:szCs w:val="24"/>
          <w:lang w:val="ru-RU"/>
        </w:rPr>
        <w:t>девиантного</w:t>
      </w:r>
      <w:proofErr w:type="spellEnd"/>
      <w:r w:rsidRPr="002D33A2">
        <w:rPr>
          <w:rFonts w:ascii="Times New Roman" w:hAnsi="Times New Roman"/>
          <w:sz w:val="24"/>
          <w:szCs w:val="24"/>
          <w:lang w:val="ru-RU"/>
        </w:rPr>
        <w:t xml:space="preserve"> поведе</w:t>
      </w:r>
      <w:r w:rsidR="002D33A2">
        <w:rPr>
          <w:rFonts w:ascii="Times New Roman" w:hAnsi="Times New Roman"/>
          <w:sz w:val="24"/>
          <w:szCs w:val="24"/>
          <w:lang w:val="ru-RU"/>
        </w:rPr>
        <w:t xml:space="preserve">ния: агрессивность, жестокость, </w:t>
      </w:r>
      <w:r w:rsidRPr="002D33A2">
        <w:rPr>
          <w:rFonts w:ascii="Times New Roman" w:hAnsi="Times New Roman"/>
          <w:sz w:val="24"/>
          <w:szCs w:val="24"/>
          <w:lang w:val="ru-RU"/>
        </w:rPr>
        <w:t xml:space="preserve">предрасположенность к суицидному поведению. </w:t>
      </w:r>
    </w:p>
    <w:p w:rsidR="009C7E12" w:rsidRPr="002D33A2" w:rsidRDefault="005F257A" w:rsidP="005F257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3.</w:t>
      </w:r>
      <w:r w:rsidR="009C7E12" w:rsidRPr="002D33A2">
        <w:rPr>
          <w:rFonts w:ascii="Times New Roman" w:hAnsi="Times New Roman"/>
          <w:sz w:val="24"/>
          <w:szCs w:val="24"/>
          <w:lang w:val="ru-RU"/>
        </w:rPr>
        <w:t xml:space="preserve">Также на педагогический учет ставятся обучающиеся, которые: </w:t>
      </w:r>
    </w:p>
    <w:p w:rsidR="009C7E12" w:rsidRPr="002D33A2" w:rsidRDefault="009C7E12" w:rsidP="002D33A2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>имеют частые нарушения дисциплины на уроках и в ходе проведения</w:t>
      </w:r>
    </w:p>
    <w:p w:rsidR="009C7E12" w:rsidRPr="002D33A2" w:rsidRDefault="009C7E12" w:rsidP="002D33A2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 xml:space="preserve">внеурочных мероприятий (на основании докладных учителей, </w:t>
      </w:r>
      <w:proofErr w:type="gramStart"/>
      <w:r w:rsidRPr="002D33A2">
        <w:rPr>
          <w:rFonts w:ascii="Times New Roman" w:hAnsi="Times New Roman"/>
          <w:sz w:val="24"/>
          <w:szCs w:val="24"/>
          <w:lang w:val="ru-RU"/>
        </w:rPr>
        <w:t>классного</w:t>
      </w:r>
      <w:proofErr w:type="gramEnd"/>
      <w:r w:rsidR="002D33A2">
        <w:rPr>
          <w:rFonts w:ascii="Times New Roman" w:hAnsi="Times New Roman"/>
          <w:sz w:val="24"/>
          <w:szCs w:val="24"/>
          <w:vertAlign w:val="superscript"/>
          <w:lang w:val="ru-RU"/>
        </w:rPr>
        <w:t xml:space="preserve"> </w:t>
      </w:r>
      <w:r w:rsidR="002D33A2">
        <w:rPr>
          <w:rFonts w:ascii="Times New Roman" w:hAnsi="Times New Roman"/>
          <w:sz w:val="24"/>
          <w:szCs w:val="24"/>
          <w:lang w:val="ru-RU"/>
        </w:rPr>
        <w:t>руководит)</w:t>
      </w:r>
    </w:p>
    <w:p w:rsidR="009C7E12" w:rsidRPr="002D33A2" w:rsidRDefault="009C7E12" w:rsidP="002D33A2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ru-RU"/>
        </w:rPr>
      </w:pPr>
      <w:proofErr w:type="spellStart"/>
      <w:r w:rsidRPr="002D33A2">
        <w:rPr>
          <w:rFonts w:ascii="Times New Roman" w:hAnsi="Times New Roman"/>
          <w:sz w:val="24"/>
          <w:szCs w:val="24"/>
        </w:rPr>
        <w:t>совершили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33A2">
        <w:rPr>
          <w:rFonts w:ascii="Times New Roman" w:hAnsi="Times New Roman"/>
          <w:sz w:val="24"/>
          <w:szCs w:val="24"/>
        </w:rPr>
        <w:t>правонарушение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33A2">
        <w:rPr>
          <w:rFonts w:ascii="Times New Roman" w:hAnsi="Times New Roman"/>
          <w:sz w:val="24"/>
          <w:szCs w:val="24"/>
        </w:rPr>
        <w:t>или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33A2">
        <w:rPr>
          <w:rFonts w:ascii="Times New Roman" w:hAnsi="Times New Roman"/>
          <w:sz w:val="24"/>
          <w:szCs w:val="24"/>
        </w:rPr>
        <w:t>преступление</w:t>
      </w:r>
      <w:proofErr w:type="spellEnd"/>
      <w:r w:rsidRPr="002D33A2">
        <w:rPr>
          <w:rFonts w:ascii="Times New Roman" w:hAnsi="Times New Roman"/>
          <w:sz w:val="24"/>
          <w:szCs w:val="24"/>
        </w:rPr>
        <w:t xml:space="preserve">; </w:t>
      </w:r>
    </w:p>
    <w:p w:rsidR="009C7E12" w:rsidRPr="002D33A2" w:rsidRDefault="002D33A2" w:rsidP="002D33A2">
      <w:pPr>
        <w:widowControl w:val="0"/>
        <w:tabs>
          <w:tab w:val="num" w:pos="2138"/>
        </w:tabs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vertAlign w:val="superscript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4. </w:t>
      </w:r>
      <w:r w:rsidR="005F257A">
        <w:rPr>
          <w:rFonts w:ascii="Times New Roman" w:hAnsi="Times New Roman"/>
          <w:sz w:val="24"/>
          <w:szCs w:val="24"/>
          <w:lang w:val="ru-RU"/>
        </w:rPr>
        <w:t>П</w:t>
      </w:r>
      <w:r w:rsidR="009C7E12" w:rsidRPr="002D33A2">
        <w:rPr>
          <w:rFonts w:ascii="Times New Roman" w:hAnsi="Times New Roman"/>
          <w:sz w:val="24"/>
          <w:szCs w:val="24"/>
          <w:lang w:val="ru-RU"/>
        </w:rPr>
        <w:t xml:space="preserve">остановка на учет в КДН, ОПДН,  </w:t>
      </w:r>
    </w:p>
    <w:p w:rsidR="009C7E12" w:rsidRPr="002D33A2" w:rsidRDefault="009C7E12" w:rsidP="005F257A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 xml:space="preserve">унижают человеческое достоинство участников образовательного процесса; </w:t>
      </w:r>
    </w:p>
    <w:p w:rsidR="009C7E12" w:rsidRDefault="009C7E12" w:rsidP="005F257A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>допускают грубые и неоднократные нарушения Устава школы.</w:t>
      </w:r>
      <w:bookmarkStart w:id="0" w:name="page3"/>
      <w:bookmarkEnd w:id="0"/>
    </w:p>
    <w:p w:rsidR="005F257A" w:rsidRPr="002D33A2" w:rsidRDefault="005F257A" w:rsidP="005F257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2D33A2" w:rsidRDefault="009C7E12" w:rsidP="002D33A2">
      <w:pPr>
        <w:pStyle w:val="a5"/>
        <w:tabs>
          <w:tab w:val="num" w:pos="1418"/>
        </w:tabs>
        <w:spacing w:after="0" w:line="360" w:lineRule="auto"/>
        <w:ind w:left="1418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C7E12" w:rsidRPr="002D33A2" w:rsidRDefault="009C7E12" w:rsidP="002D33A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                        </w:t>
      </w:r>
      <w:r w:rsidRPr="002D33A2">
        <w:rPr>
          <w:rFonts w:ascii="Times New Roman" w:hAnsi="Times New Roman"/>
          <w:b/>
          <w:bCs/>
          <w:sz w:val="24"/>
          <w:szCs w:val="24"/>
        </w:rPr>
        <w:t>IV</w:t>
      </w:r>
      <w:r w:rsidRPr="002D33A2">
        <w:rPr>
          <w:rFonts w:ascii="Times New Roman" w:hAnsi="Times New Roman"/>
          <w:b/>
          <w:bCs/>
          <w:sz w:val="24"/>
          <w:szCs w:val="24"/>
          <w:lang w:val="ru-RU"/>
        </w:rPr>
        <w:t xml:space="preserve">. Основания для снятия с </w:t>
      </w:r>
      <w:proofErr w:type="spellStart"/>
      <w:r w:rsidRPr="002D33A2">
        <w:rPr>
          <w:rFonts w:ascii="Times New Roman" w:hAnsi="Times New Roman"/>
          <w:b/>
          <w:bCs/>
          <w:sz w:val="24"/>
          <w:szCs w:val="24"/>
          <w:lang w:val="ru-RU"/>
        </w:rPr>
        <w:t>внутришкольного</w:t>
      </w:r>
      <w:proofErr w:type="spellEnd"/>
      <w:r w:rsidRPr="002D33A2">
        <w:rPr>
          <w:rFonts w:ascii="Times New Roman" w:hAnsi="Times New Roman"/>
          <w:b/>
          <w:bCs/>
          <w:sz w:val="24"/>
          <w:szCs w:val="24"/>
          <w:lang w:val="ru-RU"/>
        </w:rPr>
        <w:t xml:space="preserve"> учета</w:t>
      </w:r>
    </w:p>
    <w:p w:rsidR="009C7E12" w:rsidRPr="002D33A2" w:rsidRDefault="009C7E12" w:rsidP="002D33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2D33A2" w:rsidRDefault="009C7E12" w:rsidP="005F257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60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>4.1. Позитивные изменения указанных в настоящем положении обстоятельств жизни обучающегося (раздел 3, пункт 3.1; 3.2; 3.3).</w:t>
      </w:r>
    </w:p>
    <w:p w:rsidR="009C7E12" w:rsidRPr="002D33A2" w:rsidRDefault="009C7E12" w:rsidP="002D33A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60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>4.2. Обучающиеся могут быть сняты с учета в течение учебного года по ходатайству классного руководителя, по решению Совета профилактики.</w:t>
      </w:r>
    </w:p>
    <w:p w:rsidR="009C7E12" w:rsidRPr="002D33A2" w:rsidRDefault="009C7E12" w:rsidP="002D33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2D33A2" w:rsidRDefault="009C7E12" w:rsidP="002D33A2">
      <w:pPr>
        <w:widowControl w:val="0"/>
        <w:autoSpaceDE w:val="0"/>
        <w:autoSpaceDN w:val="0"/>
        <w:adjustRightInd w:val="0"/>
        <w:spacing w:after="0" w:line="360" w:lineRule="auto"/>
        <w:ind w:left="1140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b/>
          <w:bCs/>
          <w:sz w:val="24"/>
          <w:szCs w:val="24"/>
        </w:rPr>
        <w:t>V</w:t>
      </w:r>
      <w:r w:rsidRPr="002D33A2">
        <w:rPr>
          <w:rFonts w:ascii="Times New Roman" w:hAnsi="Times New Roman"/>
          <w:b/>
          <w:bCs/>
          <w:sz w:val="24"/>
          <w:szCs w:val="24"/>
          <w:lang w:val="ru-RU"/>
        </w:rPr>
        <w:t>. Ответственность и контроль за указанным видом деятельности</w:t>
      </w:r>
    </w:p>
    <w:p w:rsidR="009C7E12" w:rsidRPr="002D33A2" w:rsidRDefault="009C7E12" w:rsidP="002D33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2D33A2" w:rsidRDefault="009C7E12" w:rsidP="005F257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2" w:right="300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>1</w:t>
      </w:r>
      <w:r w:rsidRPr="002D33A2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Pr="002D33A2">
        <w:rPr>
          <w:rFonts w:ascii="Times New Roman" w:hAnsi="Times New Roman"/>
          <w:sz w:val="24"/>
          <w:szCs w:val="24"/>
          <w:lang w:val="ru-RU"/>
        </w:rPr>
        <w:t xml:space="preserve"> Постановка на </w:t>
      </w:r>
      <w:proofErr w:type="spellStart"/>
      <w:r w:rsidRPr="002D33A2">
        <w:rPr>
          <w:rFonts w:ascii="Times New Roman" w:hAnsi="Times New Roman"/>
          <w:sz w:val="24"/>
          <w:szCs w:val="24"/>
          <w:lang w:val="ru-RU"/>
        </w:rPr>
        <w:t>внутришкольный</w:t>
      </w:r>
      <w:proofErr w:type="spellEnd"/>
      <w:r w:rsidRPr="002D33A2">
        <w:rPr>
          <w:rFonts w:ascii="Times New Roman" w:hAnsi="Times New Roman"/>
          <w:sz w:val="24"/>
          <w:szCs w:val="24"/>
          <w:lang w:val="ru-RU"/>
        </w:rPr>
        <w:t xml:space="preserve"> профилактический учет проводится по ходатайству классного руководителя, решению Совета профилактики.</w:t>
      </w:r>
    </w:p>
    <w:p w:rsidR="009C7E12" w:rsidRPr="002D33A2" w:rsidRDefault="009C7E12" w:rsidP="005F257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60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 xml:space="preserve">2. Банк данных (списки обучающихся, стоящих на </w:t>
      </w:r>
      <w:proofErr w:type="spellStart"/>
      <w:r w:rsidRPr="002D33A2">
        <w:rPr>
          <w:rFonts w:ascii="Times New Roman" w:hAnsi="Times New Roman"/>
          <w:sz w:val="24"/>
          <w:szCs w:val="24"/>
          <w:lang w:val="ru-RU"/>
        </w:rPr>
        <w:t>внутришкольном</w:t>
      </w:r>
      <w:proofErr w:type="spellEnd"/>
      <w:r w:rsidRPr="002D33A2">
        <w:rPr>
          <w:rFonts w:ascii="Times New Roman" w:hAnsi="Times New Roman"/>
          <w:sz w:val="24"/>
          <w:szCs w:val="24"/>
          <w:lang w:val="ru-RU"/>
        </w:rPr>
        <w:t xml:space="preserve"> профилактическом учете) хранится у классного руководителя, который в течение всего учебного года вносит туда дополнения и изменения.</w:t>
      </w:r>
    </w:p>
    <w:p w:rsidR="009C7E12" w:rsidRPr="002D33A2" w:rsidRDefault="009C7E12" w:rsidP="002D33A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80"/>
        <w:jc w:val="both"/>
        <w:rPr>
          <w:rFonts w:ascii="Times New Roman" w:hAnsi="Times New Roman"/>
          <w:sz w:val="24"/>
          <w:szCs w:val="24"/>
          <w:lang w:val="ru-RU"/>
        </w:rPr>
      </w:pPr>
      <w:r w:rsidRPr="002D33A2">
        <w:rPr>
          <w:rFonts w:ascii="Times New Roman" w:hAnsi="Times New Roman"/>
          <w:sz w:val="24"/>
          <w:szCs w:val="24"/>
          <w:lang w:val="ru-RU"/>
        </w:rPr>
        <w:t>3.Карточки учета, в которых каждый месяц фиксируются наблюдения за детьми группы риска, хранятся у классного руководителя.</w:t>
      </w:r>
    </w:p>
    <w:p w:rsidR="009C7E12" w:rsidRPr="002D33A2" w:rsidRDefault="009C7E12" w:rsidP="002D33A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591BB0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591BB0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591BB0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591BB0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591BB0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591BB0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591BB0" w:rsidRDefault="009C7E12" w:rsidP="00591BB0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Default="009C7E12" w:rsidP="00591BB0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240" w:right="160" w:hanging="2182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591BB0">
        <w:rPr>
          <w:rFonts w:ascii="Times New Roman" w:hAnsi="Times New Roman"/>
          <w:b/>
          <w:bCs/>
          <w:sz w:val="24"/>
          <w:szCs w:val="24"/>
        </w:rPr>
        <w:t>VI</w:t>
      </w:r>
      <w:r w:rsidRPr="00591BB0">
        <w:rPr>
          <w:rFonts w:ascii="Times New Roman" w:hAnsi="Times New Roman"/>
          <w:b/>
          <w:bCs/>
          <w:sz w:val="24"/>
          <w:szCs w:val="24"/>
          <w:lang w:val="ru-RU"/>
        </w:rPr>
        <w:t>. Алгоритм действий в отношении обучающихся, пропускающих занятия по неуважительной причине</w:t>
      </w:r>
    </w:p>
    <w:p w:rsidR="009C7E12" w:rsidRPr="00591BB0" w:rsidRDefault="009C7E12" w:rsidP="00591BB0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240" w:right="160" w:hanging="218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7E12" w:rsidRPr="00591BB0" w:rsidRDefault="009C7E12" w:rsidP="00591BB0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5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3039"/>
      </w:tblGrid>
      <w:tr w:rsidR="009C7E12" w:rsidRPr="00591BB0" w:rsidTr="00AB3CA0">
        <w:trPr>
          <w:trHeight w:val="269"/>
        </w:trPr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591B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</w:t>
            </w:r>
            <w:proofErr w:type="spellEnd"/>
            <w:r w:rsidRPr="00591B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b/>
                <w:bCs/>
                <w:sz w:val="24"/>
                <w:szCs w:val="24"/>
              </w:rPr>
              <w:t>лицо</w:t>
            </w:r>
            <w:proofErr w:type="spellEnd"/>
          </w:p>
        </w:tc>
      </w:tr>
      <w:tr w:rsidR="009C7E12" w:rsidRPr="00591BB0" w:rsidTr="00AB3CA0">
        <w:trPr>
          <w:trHeight w:val="259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1.Сбор информации  об учащихся, отсутствующих в школе.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spellEnd"/>
          </w:p>
        </w:tc>
      </w:tr>
      <w:tr w:rsidR="009C7E12" w:rsidRPr="00591BB0" w:rsidTr="00AB3CA0">
        <w:trPr>
          <w:trHeight w:val="28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Pr="00591BB0" w:rsidRDefault="009C7E12" w:rsidP="00352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591BB0" w:rsidTr="00AB3CA0">
        <w:trPr>
          <w:trHeight w:val="261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2. Установление причины неявки ребенка на занятия: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B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одноклассниками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591BB0" w:rsidTr="00AB3CA0">
        <w:trPr>
          <w:trHeight w:val="28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- согласование с родителями, посещение семьи</w:t>
            </w:r>
          </w:p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7E12" w:rsidRPr="00591BB0" w:rsidTr="00AB3CA0">
        <w:trPr>
          <w:trHeight w:val="261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3. Индивидуальная работа с ребенком по выявлению проблем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его жизнедеятельности: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B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B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B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проблем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B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: -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классному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руководителю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B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самому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обучающемуся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591BB0" w:rsidTr="00805B3C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B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родителям</w:t>
            </w:r>
            <w:proofErr w:type="spellEnd"/>
          </w:p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9C62D4" w:rsidTr="00AB3CA0">
        <w:trPr>
          <w:trHeight w:val="261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4. Организация деятельности по разрешению проблем ребенка: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7E12" w:rsidRPr="009C62D4" w:rsidTr="00AB3CA0">
        <w:trPr>
          <w:gridAfter w:val="1"/>
          <w:wAfter w:w="3039" w:type="dxa"/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- установление доверительных отношений с родителями.</w:t>
            </w:r>
          </w:p>
        </w:tc>
      </w:tr>
      <w:tr w:rsidR="009C7E12" w:rsidRPr="009C62D4" w:rsidTr="00AB3CA0">
        <w:trPr>
          <w:gridAfter w:val="1"/>
          <w:wAfter w:w="3039" w:type="dxa"/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Согласование в деятельности  (ознакомление с Уставом</w:t>
            </w:r>
            <w:proofErr w:type="gramEnd"/>
          </w:p>
        </w:tc>
      </w:tr>
      <w:tr w:rsidR="009C7E12" w:rsidRPr="00591BB0" w:rsidTr="00AB3CA0">
        <w:trPr>
          <w:gridAfter w:val="1"/>
          <w:wAfter w:w="3039" w:type="dxa"/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9C7E12" w:rsidRPr="009C62D4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- индивидуальная работа с учащимися (вовлечение во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lastRenderedPageBreak/>
              <w:t>внеучебную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систему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9C62D4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постановка на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учет, совместная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 с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организациями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9C62D4" w:rsidTr="00AB3CA0">
        <w:trPr>
          <w:trHeight w:val="282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Pr="009C62D4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7E12" w:rsidRPr="00591BB0" w:rsidTr="00AB3CA0">
        <w:trPr>
          <w:trHeight w:val="261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BB0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Отслеживание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9C62D4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-ведение документации (списки, индивидуальные карточки,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7E12" w:rsidRPr="009C62D4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социальный паспорт  семьи и др.);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- разработка локальных актов (Правила поведения  учащихся</w:t>
            </w:r>
            <w:proofErr w:type="gramEnd"/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EE1FD1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9C7E12" w:rsidRPr="00591BB0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1BB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E12" w:rsidRPr="009C62D4" w:rsidTr="00AB3CA0">
        <w:trPr>
          <w:trHeight w:val="276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2D33A2" w:rsidRDefault="009C7E12" w:rsidP="00EE1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- отчет ответственных лиц о проделанной работе и полученных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</w:t>
            </w:r>
            <w:r w:rsidRPr="002D33A2">
              <w:rPr>
                <w:rFonts w:ascii="Times New Roman" w:hAnsi="Times New Roman"/>
                <w:sz w:val="24"/>
                <w:szCs w:val="24"/>
                <w:lang w:val="ru-RU"/>
              </w:rPr>
              <w:t>езультатах</w:t>
            </w:r>
          </w:p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7E12" w:rsidRPr="00591BB0" w:rsidTr="00AB3CA0">
        <w:trPr>
          <w:trHeight w:val="261"/>
        </w:trPr>
        <w:tc>
          <w:tcPr>
            <w:tcW w:w="6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1BB0">
              <w:rPr>
                <w:rFonts w:ascii="Times New Roman" w:hAnsi="Times New Roman"/>
                <w:sz w:val="24"/>
                <w:szCs w:val="24"/>
                <w:lang w:val="ru-RU"/>
              </w:rPr>
              <w:t>6. Система материального и морального стимулирования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9C7E12" w:rsidRPr="00591BB0" w:rsidTr="00AB3CA0">
        <w:trPr>
          <w:trHeight w:val="28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spellEnd"/>
            <w:r w:rsidRPr="00591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BB0">
              <w:rPr>
                <w:rFonts w:ascii="Times New Roman" w:hAnsi="Times New Roman"/>
                <w:sz w:val="24"/>
                <w:szCs w:val="24"/>
              </w:rPr>
              <w:t>кадров</w:t>
            </w:r>
            <w:proofErr w:type="spellEnd"/>
          </w:p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E12" w:rsidRPr="00591BB0" w:rsidRDefault="009C7E12" w:rsidP="00591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7E12" w:rsidRPr="00591BB0" w:rsidRDefault="009C7E12" w:rsidP="00591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page5"/>
      <w:bookmarkEnd w:id="2"/>
    </w:p>
    <w:sectPr w:rsidR="009C7E12" w:rsidRPr="00591BB0" w:rsidSect="00EE1FD1">
      <w:pgSz w:w="11906" w:h="16838"/>
      <w:pgMar w:top="1134" w:right="780" w:bottom="851" w:left="1580" w:header="720" w:footer="720" w:gutter="0"/>
      <w:cols w:space="720" w:equalWidth="0">
        <w:col w:w="95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F90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B5A2031"/>
    <w:multiLevelType w:val="hybridMultilevel"/>
    <w:tmpl w:val="4B28AF5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C9A1BB3"/>
    <w:multiLevelType w:val="hybridMultilevel"/>
    <w:tmpl w:val="D38404B2"/>
    <w:lvl w:ilvl="0" w:tplc="041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1" w:tplc="BFD4CCFE">
      <w:start w:val="1"/>
      <w:numFmt w:val="bullet"/>
      <w:lvlText w:val="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5">
    <w:nsid w:val="14F1041D"/>
    <w:multiLevelType w:val="hybridMultilevel"/>
    <w:tmpl w:val="0944EC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05F90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1C7E511F"/>
    <w:multiLevelType w:val="hybridMultilevel"/>
    <w:tmpl w:val="9160B07E"/>
    <w:lvl w:ilvl="0" w:tplc="0419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7">
    <w:nsid w:val="1EFE2458"/>
    <w:multiLevelType w:val="hybridMultilevel"/>
    <w:tmpl w:val="0964A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00688F"/>
    <w:multiLevelType w:val="hybridMultilevel"/>
    <w:tmpl w:val="EA904E1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000AC2"/>
    <w:multiLevelType w:val="hybridMultilevel"/>
    <w:tmpl w:val="E438BB76"/>
    <w:lvl w:ilvl="0" w:tplc="041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10">
    <w:nsid w:val="5AED0E5A"/>
    <w:multiLevelType w:val="multilevel"/>
    <w:tmpl w:val="0000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17B7573"/>
    <w:multiLevelType w:val="multilevel"/>
    <w:tmpl w:val="E438BB76"/>
    <w:lvl w:ilvl="0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12">
    <w:nsid w:val="671269EC"/>
    <w:multiLevelType w:val="hybridMultilevel"/>
    <w:tmpl w:val="82D00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5F90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79FE4D2A"/>
    <w:multiLevelType w:val="hybridMultilevel"/>
    <w:tmpl w:val="F84E6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11"/>
  </w:num>
  <w:num w:numId="10">
    <w:abstractNumId w:val="4"/>
  </w:num>
  <w:num w:numId="11">
    <w:abstractNumId w:val="6"/>
  </w:num>
  <w:num w:numId="12">
    <w:abstractNumId w:val="13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7968"/>
    <w:rsid w:val="000D5725"/>
    <w:rsid w:val="00173F37"/>
    <w:rsid w:val="00286152"/>
    <w:rsid w:val="002D33A2"/>
    <w:rsid w:val="003529BA"/>
    <w:rsid w:val="003A0089"/>
    <w:rsid w:val="00493B12"/>
    <w:rsid w:val="00577968"/>
    <w:rsid w:val="00591BB0"/>
    <w:rsid w:val="005F257A"/>
    <w:rsid w:val="006373AD"/>
    <w:rsid w:val="00805B3C"/>
    <w:rsid w:val="009C62D4"/>
    <w:rsid w:val="009C7E12"/>
    <w:rsid w:val="00AB3CA0"/>
    <w:rsid w:val="00E90CF0"/>
    <w:rsid w:val="00EE1FD1"/>
    <w:rsid w:val="00FB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3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CA0"/>
    <w:pPr>
      <w:spacing w:after="0" w:line="240" w:lineRule="auto"/>
    </w:pPr>
    <w:rPr>
      <w:rFonts w:ascii="Tahoma" w:hAnsi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B3CA0"/>
    <w:rPr>
      <w:rFonts w:ascii="Tahoma" w:hAnsi="Tahoma"/>
      <w:sz w:val="16"/>
    </w:rPr>
  </w:style>
  <w:style w:type="paragraph" w:styleId="a5">
    <w:name w:val="List Paragraph"/>
    <w:basedOn w:val="a"/>
    <w:uiPriority w:val="99"/>
    <w:qFormat/>
    <w:rsid w:val="000D572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</cp:lastModifiedBy>
  <cp:revision>12</cp:revision>
  <cp:lastPrinted>2018-06-13T05:25:00Z</cp:lastPrinted>
  <dcterms:created xsi:type="dcterms:W3CDTF">2018-01-08T18:03:00Z</dcterms:created>
  <dcterms:modified xsi:type="dcterms:W3CDTF">2018-09-04T12:44:00Z</dcterms:modified>
</cp:coreProperties>
</file>